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F2" w:rsidRDefault="002A3BF2" w:rsidP="00340DC8">
      <w:pPr>
        <w:spacing w:after="0"/>
        <w:ind w:left="-567" w:right="-567"/>
        <w:jc w:val="both"/>
      </w:pPr>
      <w:r>
        <w:t>An einen Haushalt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63F98">
        <w:tab/>
      </w:r>
      <w:r w:rsidR="00963F98">
        <w:tab/>
      </w:r>
      <w:r w:rsidR="000A2621">
        <w:tab/>
      </w:r>
      <w:r w:rsidR="000A2621">
        <w:tab/>
      </w:r>
      <w:r>
        <w:t xml:space="preserve">zugestellt ab Post.at </w:t>
      </w:r>
    </w:p>
    <w:p w:rsidR="00146368" w:rsidRDefault="000A2621" w:rsidP="000A2621">
      <w:pPr>
        <w:tabs>
          <w:tab w:val="left" w:pos="567"/>
        </w:tabs>
        <w:spacing w:after="0" w:line="240" w:lineRule="auto"/>
        <w:ind w:left="-567" w:right="-993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Zum Auftakt in den Advent </w:t>
      </w:r>
    </w:p>
    <w:p w:rsidR="00146368" w:rsidRDefault="00146368" w:rsidP="000A2621">
      <w:pPr>
        <w:tabs>
          <w:tab w:val="left" w:pos="567"/>
          <w:tab w:val="left" w:pos="4380"/>
        </w:tabs>
        <w:spacing w:after="0"/>
        <w:ind w:firstLine="708"/>
        <w:rPr>
          <w:rFonts w:cs="Arial"/>
          <w:b/>
          <w:sz w:val="16"/>
          <w:szCs w:val="16"/>
        </w:rPr>
      </w:pPr>
    </w:p>
    <w:p w:rsidR="00146368" w:rsidRDefault="00146368" w:rsidP="00340DC8">
      <w:pPr>
        <w:tabs>
          <w:tab w:val="left" w:pos="-993"/>
        </w:tabs>
        <w:spacing w:after="0" w:line="240" w:lineRule="auto"/>
        <w:ind w:left="-567" w:right="-567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Herzliche E</w:t>
      </w:r>
      <w:r w:rsidRPr="00146368">
        <w:rPr>
          <w:rFonts w:ascii="Arial Black" w:hAnsi="Arial Black"/>
          <w:b/>
          <w:sz w:val="36"/>
          <w:szCs w:val="36"/>
        </w:rPr>
        <w:t>inladung zum Filmabend</w:t>
      </w:r>
    </w:p>
    <w:p w:rsidR="000A2621" w:rsidRPr="00340DC8" w:rsidRDefault="000A2621" w:rsidP="000A2621">
      <w:pPr>
        <w:tabs>
          <w:tab w:val="left" w:pos="567"/>
        </w:tabs>
        <w:spacing w:after="0" w:line="240" w:lineRule="auto"/>
        <w:ind w:right="-567"/>
        <w:jc w:val="center"/>
        <w:rPr>
          <w:rFonts w:ascii="Arial Black" w:hAnsi="Arial Black"/>
          <w:b/>
          <w:sz w:val="24"/>
          <w:szCs w:val="24"/>
        </w:rPr>
      </w:pPr>
    </w:p>
    <w:p w:rsidR="002A3BF2" w:rsidRDefault="00537012" w:rsidP="00202321">
      <w:pPr>
        <w:spacing w:after="0"/>
        <w:ind w:right="-567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202321">
        <w:rPr>
          <w:b/>
          <w:sz w:val="40"/>
          <w:szCs w:val="40"/>
        </w:rPr>
        <w:t xml:space="preserve">         </w:t>
      </w:r>
      <w:r w:rsidRPr="00537012">
        <w:rPr>
          <w:b/>
          <w:noProof/>
          <w:sz w:val="40"/>
          <w:szCs w:val="40"/>
          <w:lang w:eastAsia="de-AT"/>
        </w:rPr>
        <w:drawing>
          <wp:inline distT="0" distB="0" distL="0" distR="0">
            <wp:extent cx="3585210" cy="2390140"/>
            <wp:effectExtent l="19050" t="0" r="0" b="0"/>
            <wp:docPr id="2" name="Bild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583" cy="239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368" w:rsidRPr="00340DC8" w:rsidRDefault="00146368" w:rsidP="000A2621">
      <w:pPr>
        <w:tabs>
          <w:tab w:val="left" w:pos="567"/>
        </w:tabs>
        <w:spacing w:after="0"/>
        <w:ind w:right="-567"/>
        <w:jc w:val="center"/>
        <w:rPr>
          <w:b/>
          <w:sz w:val="24"/>
          <w:szCs w:val="24"/>
        </w:rPr>
      </w:pPr>
    </w:p>
    <w:p w:rsidR="00537012" w:rsidRDefault="00537012" w:rsidP="00202321">
      <w:pPr>
        <w:tabs>
          <w:tab w:val="left" w:pos="567"/>
        </w:tabs>
        <w:spacing w:after="0"/>
        <w:ind w:right="-567"/>
        <w:jc w:val="center"/>
        <w:rPr>
          <w:rFonts w:ascii="Arial Black" w:hAnsi="Arial Black"/>
          <w:b/>
          <w:sz w:val="36"/>
          <w:szCs w:val="36"/>
        </w:rPr>
      </w:pPr>
      <w:r w:rsidRPr="00146368">
        <w:rPr>
          <w:rFonts w:ascii="Arial Black" w:hAnsi="Arial Black"/>
          <w:b/>
          <w:sz w:val="36"/>
          <w:szCs w:val="36"/>
        </w:rPr>
        <w:t>GREEN BOOK</w:t>
      </w:r>
      <w:r w:rsidR="00146368">
        <w:rPr>
          <w:rFonts w:ascii="Arial Black" w:hAnsi="Arial Black"/>
          <w:b/>
          <w:sz w:val="36"/>
          <w:szCs w:val="36"/>
        </w:rPr>
        <w:t xml:space="preserve"> </w:t>
      </w:r>
      <w:r w:rsidRPr="00146368">
        <w:rPr>
          <w:rFonts w:ascii="Arial Black" w:hAnsi="Arial Black"/>
          <w:b/>
          <w:sz w:val="36"/>
          <w:szCs w:val="36"/>
        </w:rPr>
        <w:t>Eine besondere Freundschaft</w:t>
      </w:r>
    </w:p>
    <w:p w:rsidR="000A2621" w:rsidRPr="000A2621" w:rsidRDefault="000A2621" w:rsidP="000A2621">
      <w:pPr>
        <w:tabs>
          <w:tab w:val="left" w:pos="567"/>
        </w:tabs>
        <w:spacing w:after="0"/>
        <w:ind w:right="-567"/>
        <w:jc w:val="center"/>
        <w:rPr>
          <w:b/>
          <w:sz w:val="20"/>
          <w:szCs w:val="20"/>
        </w:rPr>
      </w:pPr>
    </w:p>
    <w:p w:rsidR="00793C57" w:rsidRPr="00340DC8" w:rsidRDefault="00321DFA" w:rsidP="000A2621">
      <w:pPr>
        <w:tabs>
          <w:tab w:val="left" w:pos="567"/>
        </w:tabs>
        <w:spacing w:after="0" w:line="240" w:lineRule="auto"/>
        <w:ind w:left="-567" w:right="-567"/>
        <w:jc w:val="both"/>
      </w:pPr>
      <w:r w:rsidRPr="00340DC8">
        <w:t>Im Zentrum der Geschichte, die auf einer wahren Begebenheit beruht, stehen der schwarze Jazz-Pianist Dr. Don Shirly, ein gebildeter hochtalentierter und kultivierter Gentleman und Pianist  und Tony Lip</w:t>
      </w:r>
      <w:r w:rsidR="006F4279">
        <w:t>,</w:t>
      </w:r>
      <w:r w:rsidRPr="00340DC8">
        <w:t xml:space="preserve"> ein </w:t>
      </w:r>
      <w:r w:rsidR="00843631" w:rsidRPr="00340DC8">
        <w:t>I</w:t>
      </w:r>
      <w:r w:rsidRPr="00340DC8">
        <w:t xml:space="preserve">taloamerikaner, der in der Bronx aufwuchs und nur über eine geringe Schulbildung verfügt. </w:t>
      </w:r>
      <w:r w:rsidR="00843631" w:rsidRPr="00340DC8">
        <w:t xml:space="preserve">Sie sind unterwegs auf einer Konzert-Tournee von New York City bis in die Südstatten. </w:t>
      </w:r>
      <w:r w:rsidR="003A2E54" w:rsidRPr="00340DC8">
        <w:t xml:space="preserve">Dafür hat </w:t>
      </w:r>
      <w:r w:rsidR="00502869" w:rsidRPr="00340DC8">
        <w:t xml:space="preserve">Shirly </w:t>
      </w:r>
      <w:r w:rsidR="00843631" w:rsidRPr="00340DC8">
        <w:t>Tony eng</w:t>
      </w:r>
      <w:r w:rsidR="00793C57" w:rsidRPr="00340DC8">
        <w:t>ag</w:t>
      </w:r>
      <w:r w:rsidR="00843631" w:rsidRPr="00340DC8">
        <w:t xml:space="preserve">iert als Fahrer und als seinen Assistenten, der </w:t>
      </w:r>
      <w:r w:rsidR="00C54428" w:rsidRPr="00340DC8">
        <w:t>sicherstellen</w:t>
      </w:r>
      <w:r w:rsidR="00843631" w:rsidRPr="00340DC8">
        <w:t xml:space="preserve"> soll</w:t>
      </w:r>
      <w:r w:rsidR="00C54428" w:rsidRPr="00340DC8">
        <w:t>,</w:t>
      </w:r>
      <w:r w:rsidR="00502869" w:rsidRPr="00340DC8">
        <w:t xml:space="preserve"> daß er immer pünktlich zu den A</w:t>
      </w:r>
      <w:r w:rsidR="00C54428" w:rsidRPr="00340DC8">
        <w:t xml:space="preserve">uftritten ankommt. </w:t>
      </w:r>
      <w:r w:rsidR="00D938BA" w:rsidRPr="00340DC8">
        <w:t xml:space="preserve">Sie </w:t>
      </w:r>
      <w:r w:rsidR="00502869" w:rsidRPr="00340DC8">
        <w:t>müssen ihre Reise m</w:t>
      </w:r>
      <w:r w:rsidR="00D938BA" w:rsidRPr="00340DC8">
        <w:t>it dem Negro Mot</w:t>
      </w:r>
      <w:r w:rsidR="00502869" w:rsidRPr="00340DC8">
        <w:t>orist Green Book planen, einem R</w:t>
      </w:r>
      <w:r w:rsidR="00D938BA" w:rsidRPr="00340DC8">
        <w:t>ei</w:t>
      </w:r>
      <w:r w:rsidR="00502869" w:rsidRPr="00340DC8">
        <w:t>seführer für afroamerikanische A</w:t>
      </w:r>
      <w:r w:rsidR="00D938BA" w:rsidRPr="00340DC8">
        <w:t>utofahrer, der die wenige</w:t>
      </w:r>
      <w:r w:rsidR="00502869" w:rsidRPr="00340DC8">
        <w:t>n Unterkünfte, Restaurants und Tankstellen a</w:t>
      </w:r>
      <w:r w:rsidR="00D938BA" w:rsidRPr="00340DC8">
        <w:t>ufführt, die auch schwarze K</w:t>
      </w:r>
      <w:r w:rsidR="00C54428" w:rsidRPr="00340DC8">
        <w:t xml:space="preserve">unden </w:t>
      </w:r>
      <w:r w:rsidR="000E387E" w:rsidRPr="00340DC8">
        <w:t>akzeptiert</w:t>
      </w:r>
      <w:r w:rsidR="00C54428" w:rsidRPr="00340DC8">
        <w:t xml:space="preserve">. </w:t>
      </w:r>
    </w:p>
    <w:p w:rsidR="001826AA" w:rsidRPr="00340DC8" w:rsidRDefault="00793C57" w:rsidP="000A2621">
      <w:pPr>
        <w:tabs>
          <w:tab w:val="left" w:pos="567"/>
        </w:tabs>
        <w:spacing w:after="0" w:line="240" w:lineRule="auto"/>
        <w:ind w:left="-567" w:right="-567"/>
        <w:jc w:val="both"/>
      </w:pPr>
      <w:r w:rsidRPr="00340DC8">
        <w:t>Sie erleben Höhen und T</w:t>
      </w:r>
      <w:r w:rsidR="00843631" w:rsidRPr="00340DC8">
        <w:t xml:space="preserve">iefen, </w:t>
      </w:r>
      <w:r w:rsidR="00B555D8" w:rsidRPr="00340DC8">
        <w:t xml:space="preserve">stoßen an </w:t>
      </w:r>
      <w:r w:rsidR="00843631" w:rsidRPr="00340DC8">
        <w:t>viele gesellschaftliche Hürden</w:t>
      </w:r>
      <w:r w:rsidR="001826AA" w:rsidRPr="00340DC8">
        <w:t>,</w:t>
      </w:r>
      <w:r w:rsidR="00242F18" w:rsidRPr="00340DC8">
        <w:t xml:space="preserve"> auch an die Kluft zwischen ihnen.</w:t>
      </w:r>
      <w:r w:rsidRPr="00340DC8">
        <w:t xml:space="preserve"> </w:t>
      </w:r>
      <w:r w:rsidR="00843631" w:rsidRPr="00340DC8">
        <w:t xml:space="preserve"> </w:t>
      </w:r>
      <w:r w:rsidR="00B555D8" w:rsidRPr="00340DC8">
        <w:t>Der Film zeigt un</w:t>
      </w:r>
      <w:r w:rsidR="00643740" w:rsidRPr="00340DC8">
        <w:t>s ein</w:t>
      </w:r>
      <w:r w:rsidRPr="00340DC8">
        <w:t>e G</w:t>
      </w:r>
      <w:r w:rsidR="00B555D8" w:rsidRPr="00340DC8">
        <w:t>eschichte über verschiedene W</w:t>
      </w:r>
      <w:r w:rsidR="00643740" w:rsidRPr="00340DC8">
        <w:t>elten</w:t>
      </w:r>
      <w:r w:rsidR="00577280" w:rsidRPr="00340DC8">
        <w:t xml:space="preserve"> und die </w:t>
      </w:r>
      <w:r w:rsidR="00643740" w:rsidRPr="00340DC8">
        <w:t>Überwindung von Vorurteilen</w:t>
      </w:r>
      <w:r w:rsidR="00242F18" w:rsidRPr="00340DC8">
        <w:t xml:space="preserve">. </w:t>
      </w:r>
      <w:r w:rsidR="001826AA" w:rsidRPr="00340DC8">
        <w:t xml:space="preserve">Die Dinge </w:t>
      </w:r>
      <w:r w:rsidR="006F4279">
        <w:t xml:space="preserve">sind </w:t>
      </w:r>
      <w:r w:rsidR="001826AA" w:rsidRPr="00340DC8">
        <w:t xml:space="preserve">einmal </w:t>
      </w:r>
      <w:r w:rsidR="006F4279">
        <w:t xml:space="preserve">nicht </w:t>
      </w:r>
      <w:r w:rsidR="001826AA" w:rsidRPr="00340DC8">
        <w:t xml:space="preserve">nur Schwarz und Weiß, immer besteht </w:t>
      </w:r>
      <w:r w:rsidR="00963F98" w:rsidRPr="00340DC8">
        <w:t>die Möglichkeit</w:t>
      </w:r>
      <w:r w:rsidR="001826AA" w:rsidRPr="00340DC8">
        <w:t xml:space="preserve"> für Gem</w:t>
      </w:r>
      <w:r w:rsidR="00963F98" w:rsidRPr="00340DC8">
        <w:t>einsam</w:t>
      </w:r>
      <w:r w:rsidR="001826AA" w:rsidRPr="00340DC8">
        <w:t>kei</w:t>
      </w:r>
      <w:r w:rsidR="00963F98" w:rsidRPr="00340DC8">
        <w:t>t</w:t>
      </w:r>
      <w:r w:rsidR="001826AA" w:rsidRPr="00340DC8">
        <w:t>.</w:t>
      </w:r>
      <w:r w:rsidR="007E50CE" w:rsidRPr="00340DC8">
        <w:t xml:space="preserve"> </w:t>
      </w:r>
      <w:r w:rsidR="001826AA" w:rsidRPr="00340DC8">
        <w:t>D</w:t>
      </w:r>
      <w:r w:rsidR="00B555D8" w:rsidRPr="00340DC8">
        <w:t xml:space="preserve">as Übel in der Welt </w:t>
      </w:r>
      <w:r w:rsidR="001826AA" w:rsidRPr="00340DC8">
        <w:t xml:space="preserve">ist damit nicht ein für allemal überwunden, aber es kann ein Weg sein - </w:t>
      </w:r>
      <w:r w:rsidR="00E51590" w:rsidRPr="00340DC8">
        <w:t xml:space="preserve">es </w:t>
      </w:r>
      <w:r w:rsidR="001826AA" w:rsidRPr="00340DC8">
        <w:t xml:space="preserve">ist </w:t>
      </w:r>
      <w:r w:rsidR="00E51590" w:rsidRPr="00340DC8">
        <w:t>eine Freude, den beiden Männern z</w:t>
      </w:r>
      <w:r w:rsidR="00963F98" w:rsidRPr="00340DC8">
        <w:t>uzusehen, wie sie gegenseitig R</w:t>
      </w:r>
      <w:r w:rsidR="00E51590" w:rsidRPr="00340DC8">
        <w:t xml:space="preserve">espekt füreinander entwickeln.  </w:t>
      </w:r>
    </w:p>
    <w:p w:rsidR="000C7801" w:rsidRPr="00340DC8" w:rsidRDefault="008D07B2" w:rsidP="000A2621">
      <w:pPr>
        <w:tabs>
          <w:tab w:val="left" w:pos="567"/>
        </w:tabs>
        <w:spacing w:after="0" w:line="240" w:lineRule="auto"/>
        <w:ind w:left="-567" w:right="-567"/>
        <w:jc w:val="both"/>
      </w:pPr>
      <w:r w:rsidRPr="00340DC8">
        <w:t xml:space="preserve">3 Oscars 2019: bester Film, bester Nebendarsteller, bestes Originaldrehbuch, Autor ist der Sohn von Tony Lip. </w:t>
      </w:r>
    </w:p>
    <w:p w:rsidR="008D07B2" w:rsidRPr="00340DC8" w:rsidRDefault="008D07B2" w:rsidP="000A2621">
      <w:pPr>
        <w:tabs>
          <w:tab w:val="left" w:pos="567"/>
        </w:tabs>
        <w:spacing w:after="0" w:line="240" w:lineRule="auto"/>
        <w:ind w:left="-567" w:right="-567"/>
        <w:jc w:val="both"/>
      </w:pPr>
      <w:r w:rsidRPr="00340DC8">
        <w:t>Ein witziger, warmherziger Film, amüsant und bewegend, .....</w:t>
      </w:r>
      <w:r w:rsidRPr="00340DC8">
        <w:rPr>
          <w:i/>
        </w:rPr>
        <w:t>TV Movie</w:t>
      </w:r>
      <w:r w:rsidRPr="00340DC8">
        <w:t>.</w:t>
      </w:r>
    </w:p>
    <w:p w:rsidR="000A2621" w:rsidRPr="00340DC8" w:rsidRDefault="000A2621" w:rsidP="000A2621">
      <w:pPr>
        <w:tabs>
          <w:tab w:val="left" w:pos="567"/>
        </w:tabs>
        <w:spacing w:after="0" w:line="240" w:lineRule="auto"/>
        <w:ind w:right="-567"/>
        <w:jc w:val="center"/>
        <w:rPr>
          <w:rFonts w:ascii="Arial Black" w:hAnsi="Arial Black"/>
          <w:b/>
          <w:sz w:val="20"/>
          <w:szCs w:val="20"/>
        </w:rPr>
      </w:pPr>
    </w:p>
    <w:p w:rsidR="002A3BF2" w:rsidRDefault="002A3BF2" w:rsidP="000A2621">
      <w:pPr>
        <w:tabs>
          <w:tab w:val="left" w:pos="567"/>
        </w:tabs>
        <w:spacing w:after="0" w:line="240" w:lineRule="auto"/>
        <w:ind w:right="-567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Freitag, 29. November 19, 20 Uhr</w:t>
      </w:r>
    </w:p>
    <w:p w:rsidR="002A3BF2" w:rsidRDefault="002A3BF2" w:rsidP="002A3BF2">
      <w:pPr>
        <w:spacing w:after="0" w:line="240" w:lineRule="auto"/>
        <w:ind w:right="-567"/>
        <w:jc w:val="center"/>
        <w:rPr>
          <w:sz w:val="28"/>
          <w:szCs w:val="28"/>
        </w:rPr>
      </w:pPr>
      <w:r>
        <w:rPr>
          <w:rFonts w:ascii="Arial Black" w:hAnsi="Arial Black"/>
          <w:b/>
          <w:sz w:val="40"/>
          <w:szCs w:val="40"/>
        </w:rPr>
        <w:t>Peter Anich-Haus Oberperfuss</w:t>
      </w:r>
    </w:p>
    <w:p w:rsidR="00963F98" w:rsidRDefault="00963F98" w:rsidP="00963F98">
      <w:pPr>
        <w:spacing w:after="0" w:line="240" w:lineRule="auto"/>
        <w:ind w:right="-567"/>
        <w:jc w:val="center"/>
        <w:rPr>
          <w:sz w:val="28"/>
          <w:szCs w:val="28"/>
        </w:rPr>
      </w:pPr>
      <w:r>
        <w:rPr>
          <w:sz w:val="28"/>
          <w:szCs w:val="28"/>
        </w:rPr>
        <w:t>Eintritt: € 8,</w:t>
      </w:r>
    </w:p>
    <w:p w:rsidR="00963F98" w:rsidRPr="00340DC8" w:rsidRDefault="00963F98" w:rsidP="00963F98">
      <w:pPr>
        <w:spacing w:after="0" w:line="240" w:lineRule="auto"/>
        <w:ind w:left="-567" w:right="-567"/>
        <w:jc w:val="center"/>
        <w:rPr>
          <w:sz w:val="20"/>
          <w:szCs w:val="20"/>
        </w:rPr>
      </w:pPr>
    </w:p>
    <w:p w:rsidR="002A3BF2" w:rsidRPr="00963F98" w:rsidRDefault="00963F98" w:rsidP="00963F98">
      <w:pPr>
        <w:tabs>
          <w:tab w:val="left" w:pos="4380"/>
        </w:tabs>
        <w:spacing w:after="0"/>
        <w:ind w:left="-567"/>
        <w:rPr>
          <w:rFonts w:cs="Arial"/>
          <w:sz w:val="20"/>
          <w:szCs w:val="20"/>
        </w:rPr>
      </w:pPr>
      <w:r w:rsidRPr="00963F98">
        <w:rPr>
          <w:rFonts w:cs="Arial"/>
          <w:sz w:val="20"/>
          <w:szCs w:val="20"/>
        </w:rPr>
        <w:t xml:space="preserve">Die </w:t>
      </w:r>
      <w:proofErr w:type="spellStart"/>
      <w:r w:rsidRPr="00963F98">
        <w:rPr>
          <w:rFonts w:cs="Arial"/>
          <w:sz w:val="20"/>
          <w:szCs w:val="20"/>
        </w:rPr>
        <w:t>DVT</w:t>
      </w:r>
      <w:proofErr w:type="spellEnd"/>
      <w:r w:rsidRPr="00963F98">
        <w:rPr>
          <w:rFonts w:cs="Arial"/>
          <w:sz w:val="20"/>
          <w:szCs w:val="20"/>
        </w:rPr>
        <w:t xml:space="preserve"> kann ab Dezember in der Bücherei ausgeliehen werden.</w:t>
      </w:r>
    </w:p>
    <w:p w:rsidR="00E8435B" w:rsidRDefault="002A3BF2" w:rsidP="00E8435B">
      <w:pPr>
        <w:tabs>
          <w:tab w:val="left" w:pos="4380"/>
        </w:tabs>
        <w:spacing w:after="0"/>
        <w:ind w:left="-567"/>
        <w:rPr>
          <w:rFonts w:cs="Arial"/>
          <w:b/>
        </w:rPr>
      </w:pPr>
      <w:r w:rsidRPr="00477EFE">
        <w:rPr>
          <w:rFonts w:cs="Arial"/>
          <w:b/>
        </w:rPr>
        <w:t>Die Teams der</w:t>
      </w:r>
      <w:r w:rsidR="00E8435B">
        <w:rPr>
          <w:rFonts w:cs="Arial"/>
          <w:b/>
        </w:rPr>
        <w:t xml:space="preserve"> DORFWERKSTATT und der BÜCHEREI</w:t>
      </w:r>
    </w:p>
    <w:p w:rsidR="002A3BF2" w:rsidRPr="00E8435B" w:rsidRDefault="002A3BF2" w:rsidP="00E8435B">
      <w:pPr>
        <w:tabs>
          <w:tab w:val="left" w:pos="4380"/>
        </w:tabs>
        <w:spacing w:after="0"/>
        <w:ind w:left="-567"/>
        <w:rPr>
          <w:rFonts w:cs="Arial"/>
          <w:b/>
        </w:rPr>
      </w:pPr>
      <w:r w:rsidRPr="00E8435B">
        <w:rPr>
          <w:rFonts w:cs="Arial"/>
          <w:sz w:val="20"/>
          <w:szCs w:val="20"/>
        </w:rPr>
        <w:t>Mit freundlicher Unterstützung</w:t>
      </w:r>
      <w:r w:rsidRPr="00E8435B">
        <w:rPr>
          <w:rFonts w:cs="Arial"/>
        </w:rPr>
        <w:t xml:space="preserve"> von</w:t>
      </w:r>
      <w:r w:rsidRPr="00E8435B">
        <w:t xml:space="preserve"> </w:t>
      </w:r>
    </w:p>
    <w:p w:rsidR="0018596E" w:rsidRDefault="00E8435B">
      <w:r>
        <w:rPr>
          <w:noProof/>
          <w:lang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-532130</wp:posOffset>
            </wp:positionV>
            <wp:extent cx="1261110" cy="632460"/>
            <wp:effectExtent l="19050" t="0" r="0" b="0"/>
            <wp:wrapNone/>
            <wp:docPr id="3" name="Bild 2" descr="8E990C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8E990C5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3664" t="86897" r="9052" b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-356870</wp:posOffset>
            </wp:positionV>
            <wp:extent cx="1527810" cy="480060"/>
            <wp:effectExtent l="19050" t="0" r="0" b="0"/>
            <wp:wrapTight wrapText="bothSides">
              <wp:wrapPolygon edited="0">
                <wp:start x="-269" y="0"/>
                <wp:lineTo x="-269" y="20571"/>
                <wp:lineTo x="21546" y="20571"/>
                <wp:lineTo x="21546" y="0"/>
                <wp:lineTo x="-269" y="0"/>
              </wp:wrapPolygon>
            </wp:wrapTight>
            <wp:docPr id="4" name="Bild 4" descr="http://www.zappelfetzn.at/pages/media/pics/logo-tirol-kultur-ol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http://www.zappelfetzn.at/pages/media/pics/logo-tirol-kultur-olg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8596E" w:rsidSect="000A26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3BF2"/>
    <w:rsid w:val="000A2621"/>
    <w:rsid w:val="000C7801"/>
    <w:rsid w:val="000E387E"/>
    <w:rsid w:val="00146368"/>
    <w:rsid w:val="001826AA"/>
    <w:rsid w:val="001B4D01"/>
    <w:rsid w:val="001F5362"/>
    <w:rsid w:val="00202321"/>
    <w:rsid w:val="00242F18"/>
    <w:rsid w:val="00244E12"/>
    <w:rsid w:val="002503CD"/>
    <w:rsid w:val="00290557"/>
    <w:rsid w:val="002A3BF2"/>
    <w:rsid w:val="00321DFA"/>
    <w:rsid w:val="00340DC8"/>
    <w:rsid w:val="00383362"/>
    <w:rsid w:val="003A2E54"/>
    <w:rsid w:val="00404633"/>
    <w:rsid w:val="00477EFE"/>
    <w:rsid w:val="00502869"/>
    <w:rsid w:val="00504232"/>
    <w:rsid w:val="005153B8"/>
    <w:rsid w:val="00537012"/>
    <w:rsid w:val="00577280"/>
    <w:rsid w:val="00643740"/>
    <w:rsid w:val="006F4279"/>
    <w:rsid w:val="00793C57"/>
    <w:rsid w:val="007E50CE"/>
    <w:rsid w:val="007F21B7"/>
    <w:rsid w:val="00843631"/>
    <w:rsid w:val="00892B3F"/>
    <w:rsid w:val="008D07B2"/>
    <w:rsid w:val="00914F3B"/>
    <w:rsid w:val="009410BC"/>
    <w:rsid w:val="00963F98"/>
    <w:rsid w:val="00B136EC"/>
    <w:rsid w:val="00B26637"/>
    <w:rsid w:val="00B555D8"/>
    <w:rsid w:val="00C54428"/>
    <w:rsid w:val="00CF2D43"/>
    <w:rsid w:val="00D938BA"/>
    <w:rsid w:val="00E51590"/>
    <w:rsid w:val="00E8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3BF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zappelfetzn.at/pages/media/pics/logo-tirol-kultur-olga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8</cp:revision>
  <cp:lastPrinted>2019-10-21T23:53:00Z</cp:lastPrinted>
  <dcterms:created xsi:type="dcterms:W3CDTF">2019-10-21T22:09:00Z</dcterms:created>
  <dcterms:modified xsi:type="dcterms:W3CDTF">2019-10-21T23:57:00Z</dcterms:modified>
</cp:coreProperties>
</file>